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E" w:rsidRPr="0073238E" w:rsidRDefault="0073238E" w:rsidP="0073238E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  <w:lang w:val="sr-Latn-RS"/>
        </w:rPr>
      </w:pPr>
      <w:r w:rsidRPr="0073238E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  <w:lang w:val="sr-Latn-RS"/>
        </w:rPr>
        <w:t>STOMATOLOŠKA PROTETIKA</w:t>
      </w:r>
    </w:p>
    <w:p w:rsidR="0073238E" w:rsidRPr="0073238E" w:rsidRDefault="0073238E" w:rsidP="0073238E">
      <w:pPr>
        <w:rPr>
          <w:lang w:val="sr-Latn-RS"/>
        </w:rPr>
      </w:pP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Oblast</w:t>
      </w:r>
      <w:r w:rsidRPr="007323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323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8"/>
        </w:rPr>
        <w:t>GNATOLOGIJA</w:t>
      </w:r>
      <w:r w:rsidRPr="0073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Anatomske i funkcijske specifičnosti kraniomandibularne zglobne veze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Pozicioni registrati, namena, metode materijali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Kraniomandibularne disfunkcije, etiologija, patologija,dijagnostika, leženje.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Mehanizmi koji održavaju mandibuluu položaju fiziološkog mirovanja   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Centar rotacije mandibule, definicija, iznalaženje značaj u rekonstruktivnoj stomatologiji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Parafunkcije orofacijalnog sistema,definicija, rasprostranjenost, etiologija, simptomi i znaci, mogućnosti terapije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Specifičnosti podesivih artikulatora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Pregled temporomandibularnih zglobova, ispitivanje pokretljivosti donje vilice, značaj u dijagnostici CMD-a.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Kriterijumi i metode vrednovanja postojećeg interkuspalnog položaja mandibule.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Izbor modela okluzije u toku ireverzibilne okluzalne terapije.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Terminalna šarnirska osovina, definicija iznalaženje, značaj u rekonstrukciji okluzije.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Nedostaci šarnirskih instrumenata i greške u okluziji pri korišćenju ovih instrumenata u okluzalnoj terapiji.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Multidisciplinarni pristup u lečenju kraniomandibularnih disfunkcija, značaj,terapijski modaliteti.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Funkcionalna sprega kondil-disk, kondilno diskusna koordinacija, definicija značaj mehanizmi.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Centralni položaj donje vilice, metode iznalaženja i registrovanja i značaj ovih registrata u rekonstruktivnoj stomatologiji.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Selektivno brušenje, indikacije, postupak, instrumenti.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Distribucija opterećenja na strukture temporomandibularnih zglobova.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Uspostavljanje optimalnog vodjenja prednjim zubima pri rekonstrukciji okluzije fiksnim nadoknadama.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Koncept „sloboda u centru“ ( dugački centar), definicija, indikacije, prednosti i nedostaci koncepta.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Pomak mandibule u stranu na početku lateralne kretnje, definicija iznos, distribucija, značaj prisustva ovog pomaka u okluzalnoj terapiji.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Funkcijiski i statički značaj položaja okluzione ravni u međuviličnom prostoru.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Koncept bilateralno uravnotežene okluzije, biološke osnove , osnovni principi.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Determinante okluzalne morfologije u rekonstrukciji okluzije.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Potporni sistem zuba i njegova ulga u funkcionisanju orofacijalnog sistema.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Traumatska okluzija, etiologija ,klinički znaci i simptomi, terapija.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Neophodne gnatološke procedure u rekonstrukciji okluzije fiksnim nadoknadama.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Etiologija, klasifikacija,dijagnostika CMD-a i mogućnosti terapije.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Anatomska i funkcijska podela TMZ-a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Simulacija šarniraske kretnje donje vilice u podesivim artikulatorima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Okluzalne smetnje, definicija,vrste smetnji, posledice prisustva okluzalnih smetnji, način uklanjanja.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Stabilizacioni Mičigen splint, definicija, indikacije, terapijski efekat splinta.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Specifična morfologija griznih površina bočnih zuba i njen funkcijski značaj, determinate okluzalne morfologije u rekonstrukciji okluzije.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Kretnje donje vilice, podela, determinante, specifičnosti funkcijskih kretnji donje vilice. </w:t>
      </w:r>
    </w:p>
    <w:p w:rsidR="0073238E" w:rsidRPr="0073238E" w:rsidRDefault="0073238E" w:rsidP="0073238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Anteriorni repozicioni splint, definicija, indikacije, terapijski efekti </w:t>
      </w:r>
    </w:p>
    <w:p w:rsidR="0073238E" w:rsidRPr="0073238E" w:rsidRDefault="0073238E" w:rsidP="0073238E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73238E" w:rsidRPr="0073238E" w:rsidRDefault="0073238E" w:rsidP="0073238E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73238E" w:rsidRPr="0073238E" w:rsidRDefault="0073238E" w:rsidP="0073238E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73238E" w:rsidRPr="0073238E" w:rsidRDefault="0073238E" w:rsidP="0073238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8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Oblast</w:t>
      </w:r>
      <w:r w:rsidRPr="007323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323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8"/>
        </w:rPr>
        <w:t>TOTALNA PROTEZA</w:t>
      </w: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38E" w:rsidRPr="0073238E" w:rsidRDefault="0073238E" w:rsidP="0073238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1. Anatomski otisak bezube vilice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2. Anatomija i histologija bezubih vilica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3. Funkcionalni otisak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4. Određivanje međuviličnih odnosa u izradi totalnih proteza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5. Postupak uzimanja otiska bezubih vilica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6. Stabilizacija totalnih proteza</w:t>
      </w:r>
    </w:p>
    <w:p w:rsidR="0073238E" w:rsidRPr="0073238E" w:rsidRDefault="0073238E" w:rsidP="0073238E">
      <w:pPr>
        <w:spacing w:after="0" w:line="240" w:lineRule="auto"/>
        <w:ind w:left="1656" w:hanging="576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7. Posledice grešaka u određivanju međuviličnih odnosa kod izrade totalnih proteza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8. Imedijatne totalne proteze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  <w:r w:rsidRPr="0073238E">
        <w:rPr>
          <w:rFonts w:ascii="Times New Roman" w:hAnsi="Times New Roman" w:cs="Times New Roman"/>
          <w:sz w:val="27"/>
          <w:szCs w:val="27"/>
        </w:rPr>
        <w:lastRenderedPageBreak/>
        <w:t xml:space="preserve">    9. Retencija totalne proteze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hAnsi="Times New Roman" w:cs="Times New Roman"/>
          <w:sz w:val="27"/>
          <w:szCs w:val="27"/>
        </w:rPr>
        <w:t xml:space="preserve">  10.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Otisak bezube vilice (principi i biološki aspekti)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11. Preprotetska priprema bezubih usta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12. Funkcionalna anatomija mimičnih mišića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13. Funkcionalna antomija mišića poda usne duplje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14. Funkcionalna anatomija mišića jezika i mekog nepca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15. Funkcionalna anatomija mastikatornih mišića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  <w:r w:rsidRPr="0073238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73238E" w:rsidRPr="0073238E" w:rsidRDefault="0073238E" w:rsidP="0073238E">
      <w:pPr>
        <w:spacing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Oblast: </w:t>
      </w:r>
      <w:r w:rsidRPr="007323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8"/>
        </w:rPr>
        <w:t>PARCIJALNA PROTEZA</w:t>
      </w:r>
    </w:p>
    <w:p w:rsidR="0073238E" w:rsidRPr="0073238E" w:rsidRDefault="0073238E" w:rsidP="0073238E">
      <w:pPr>
        <w:spacing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</w:p>
    <w:p w:rsidR="0073238E" w:rsidRPr="0073238E" w:rsidRDefault="0073238E" w:rsidP="0073238E">
      <w:pPr>
        <w:spacing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1. Krezubost i promene u stomatogatnomsistemu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2. Klasifikacija parcijalnih proteza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3. Indikacije za izradu parcijalne proteze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4. Otisak krezube vilice za parcijalnu protezu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5. Otisak terminalno krezubih vilica za parcijalnu protezu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6. Elementi parcijalne pločaste proteze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7. Elementi parcijalne skeletirane proteze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8. Imedijatne parcijalne proteze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9. Planiranje parcijalne skleletirane proteze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10. Planiranje parcijalne pločaste proteze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11. Retencija i stabilizacija parcijalne pločaste proteze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12. Retencija parcijalne skeletirane proteze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13. Stabilizacija parcijalne skeletirane proteze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14. Atečmeni i dvostruke krune u sastavu parcijalne proteze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15. Atečmeni - podela i indikacije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16. Dvostruke krune - podela i indikacije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17. Kliničke faze u izradi parcijalne pločaste proteze </w:t>
      </w:r>
    </w:p>
    <w:p w:rsidR="0073238E" w:rsidRPr="0073238E" w:rsidRDefault="0073238E" w:rsidP="0073238E">
      <w:pPr>
        <w:spacing w:after="0" w:line="240" w:lineRule="auto"/>
        <w:ind w:left="1656" w:hanging="576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18. Kliničke faze u izradi parcijalne skeletirane proteze sa livenimkukicama </w:t>
      </w:r>
    </w:p>
    <w:p w:rsidR="0073238E" w:rsidRPr="0073238E" w:rsidRDefault="0073238E" w:rsidP="0073238E">
      <w:pPr>
        <w:spacing w:after="0" w:line="240" w:lineRule="auto"/>
        <w:ind w:left="1656" w:hanging="576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19. Kliničke faze u izradi parcijalne skeletirane proteze sa frezovanim krunicama</w:t>
      </w:r>
    </w:p>
    <w:p w:rsidR="0073238E" w:rsidRPr="0073238E" w:rsidRDefault="0073238E" w:rsidP="0073238E">
      <w:pPr>
        <w:spacing w:after="0" w:line="240" w:lineRule="auto"/>
        <w:ind w:left="1656" w:hanging="576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20. Kliničke faze u izradi parcijalne skeletirane proteze sa dvostrukim krunama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21. Kliničke faze u izradi parcijalne skeletirane proteze sa atečmenima           </w:t>
      </w:r>
    </w:p>
    <w:p w:rsidR="0073238E" w:rsidRPr="0073238E" w:rsidRDefault="0073238E" w:rsidP="0073238E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8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lastRenderedPageBreak/>
        <w:t>Oblast</w:t>
      </w:r>
      <w:r w:rsidRPr="007323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323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8"/>
        </w:rPr>
        <w:t>FIKSNE NADOKNADE</w:t>
      </w:r>
    </w:p>
    <w:p w:rsidR="0073238E" w:rsidRPr="0073238E" w:rsidRDefault="0073238E" w:rsidP="007323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238E" w:rsidRPr="0073238E" w:rsidRDefault="0073238E" w:rsidP="007323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1. Definicija i podelafiksnih nadoknada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2. Indikacije i kontraindikacijeza izradu fiksnih nadoknada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3. Principi preparacije zuba za fiksnu nadoknadu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hAnsi="Times New Roman" w:cs="Times New Roman"/>
          <w:sz w:val="27"/>
          <w:szCs w:val="27"/>
        </w:rPr>
        <w:t xml:space="preserve">   4. Otisak za fiksnu nadoknadu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5. Demarkacija preparacije zuba (oblik i lokalizacija)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6. </w:t>
      </w:r>
      <w:r w:rsidRPr="0073238E">
        <w:rPr>
          <w:rFonts w:ascii="Times New Roman" w:hAnsi="Times New Roman" w:cs="Times New Roman"/>
          <w:sz w:val="27"/>
          <w:szCs w:val="27"/>
        </w:rPr>
        <w:t>Livena fasetirana krunica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hAnsi="Times New Roman" w:cs="Times New Roman"/>
          <w:sz w:val="27"/>
          <w:szCs w:val="27"/>
        </w:rPr>
        <w:t xml:space="preserve">   7.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Keramička krunica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8. Metalokeramička krunica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9. Estetske vrednosti fiksnih nadoknada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10. Retencija i stabilnost fiksnih nadoknada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11. Izrada fiksnih nadoknada na depulpiranim zubima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12. Vezivanje fiksnih nadoknada za zube nosače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13. Viseći član mosta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14. Problemi disparaleliteta nosača mosta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15. Planiranje konstrukcije mosta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16. Semicirkularni mostovi (klinički postupak i problemi izrade)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17. Namenske fiksne nadoknade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hAnsi="Times New Roman" w:cs="Times New Roman"/>
          <w:sz w:val="27"/>
          <w:szCs w:val="27"/>
        </w:rPr>
      </w:pPr>
      <w:r w:rsidRPr="0073238E">
        <w:rPr>
          <w:rFonts w:ascii="Times New Roman" w:hAnsi="Times New Roman" w:cs="Times New Roman"/>
          <w:sz w:val="27"/>
          <w:szCs w:val="27"/>
        </w:rPr>
        <w:t xml:space="preserve"> 18. Postojanost fiksnih nadoknada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19. Koncepti okluzije u izradi fiksnih nadoknada </w:t>
      </w: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Oblast: </w:t>
      </w:r>
      <w:r w:rsidRPr="0073238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8"/>
        </w:rPr>
        <w:t>MATERIJALI</w:t>
      </w:r>
    </w:p>
    <w:p w:rsidR="0073238E" w:rsidRPr="0073238E" w:rsidRDefault="0073238E" w:rsidP="0073238E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Podele stomatoloških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Standardi stomatoloških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Zahtevi za stomatološke materijale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Biokompatibilnost stomatoloških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Opterećivanje stomatoloških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Dijagramnapona i deformacije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Karakteristike stomatoloških materijala (krtost, krutost, plastičnost, čvrstoća)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Karakteristike stomatoloških materijala (tvrdoća, otpornost na udar)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Zamor stomatoloških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Viskoznost stomatoloških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Viskoelastičnost stomatoloških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Ponašanje stomatoloških materijala pod dejstvom toplote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Boja stomatoloških gradivnih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Međumolekulske sile i njihov uticaj na fizička svojstva stomatoloških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Reakcije vezivanja stomatoloških materijala (neutralizacija, helacija)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Reakcije vezivanja stomatoloških materijala (polimerizacija)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Elektrohemijska korozija i korozija stomatoloških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Hemizam otisnih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Hemizam stomatoloških materijala za ispune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Struktura keramičkih materijala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Svojstva metala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Legure u stomatološkoj protetici (međusobna rastvorljivost metala, dijagram stanja)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Materijali za privremeno zatvranje kaviteta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Kompoziti i kompomeri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Amalgami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Cementi (Cink-fosfatni, siliko-fosfatni,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EBA, polikarboksilatni)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Glass-ionomer cementi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Sredstva za zalivanje i prekrivanje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Neelastični otisni materijali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Elastični otisni materijali (reverzibilni i ireverzibilni hidrokoloidi)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Elastični otisni materijali (silikoni, polietri i polisulfidi)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Materijali za izradu radnih modela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Materijali za izradu modela nadoknade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Vatrostalne mase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Vezivna, termička i higroskopska ekspanzija vatrostalnih masa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Gradivni stomatološki materijali (legure zlata)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Gradivni stomatološki materijali (Ag,Pd legure)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Gradivni stomatološki materijali (Co,Cr,Mo legure)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Gradivni stomatološki materijali (legure za metalo-keramičke nadoknade)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Hladna obrada dentalnih legura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Termička obrada dentalnih legura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Gradivni stomatološki materijali (toplovezujući akrilati)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Gradivni stomatološki materijali (hladnovezujući akrilati)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Gradivni stomatološki materijali (fotopolimerizujući kompoziti za fasetiranje)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Gradivni stomatološki materijali (keramički materijali za metal-keramičke sisteme)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Gradivni stomatološki materijali(keramički materijali za keramičke fiksne nadoknade)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Materijali za implantate (metali)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Materijali za implantate (nemetali)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Brusni instrumenti </w:t>
      </w:r>
    </w:p>
    <w:p w:rsidR="0073238E" w:rsidRPr="0073238E" w:rsidRDefault="0073238E" w:rsidP="00732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Materijali za obradu i poliranje</w:t>
      </w:r>
    </w:p>
    <w:p w:rsidR="0073238E" w:rsidRPr="0073238E" w:rsidRDefault="0073238E" w:rsidP="0073238E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Literatura :</w:t>
      </w: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Krstić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M., Petrović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A., Stanišić-Sinobad D., StošićZ.: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STOMATOLOŠKA PROTETIKA - TOTALNA PROTEZA, Velarta, Beograd. 2000.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Stamenković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D., Nastić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M.: STOMATOLOŠKA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PROTETIKA –PARCIJALNE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PROTEZE, Zavod za udžbenike i nastavna sred., Beograd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Trifunović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D. M., Vujošević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LJ.:STOMATOLOŠKA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PROTETIKA- FIKSNE NADOKNADE, Evropski Centar za Mir i Razvoj, Beograd, 1998.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Radlović-Pantelić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S.: STOMATOLOŠKA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PROTETIKA - FIKSNE NADOKNADE, II deo, Univerzitet u Beogradu, 1998. </w:t>
      </w:r>
    </w:p>
    <w:p w:rsidR="0073238E" w:rsidRPr="0073238E" w:rsidRDefault="0073238E" w:rsidP="00732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r w:rsidRPr="0073238E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               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Stam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>е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nković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D.:DENTALNI PARALELOMETAR,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Elit - Medicinske komunikacije, Beograd, 1993.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Kandić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>M.,Nastić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M.: VEZNI ELEMENTI PARCIJALNE PROTEZE, Finansijski vodič, Beograd, 1996.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>Marić</w:t>
      </w:r>
      <w:r w:rsidRPr="0073238E">
        <w:rPr>
          <w:rFonts w:ascii="Times New Roman" w:eastAsia="Times New Roman" w:hAnsi="Times New Roman" w:cs="Times New Roman"/>
          <w:sz w:val="27"/>
          <w:szCs w:val="27"/>
          <w:lang w:val="sr-Cyrl-RS"/>
        </w:rPr>
        <w:t xml:space="preserve">: </w:t>
      </w: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ARTIKULATORI, Stomatološka sekcija SLD-a, Beograd, 1983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val="sr-Latn-RS"/>
        </w:rPr>
      </w:pPr>
      <w:r w:rsidRPr="0073238E">
        <w:rPr>
          <w:rFonts w:ascii="Times New Roman" w:eastAsia="Times New Roman" w:hAnsi="Times New Roman" w:cs="Times New Roman"/>
          <w:sz w:val="26"/>
          <w:szCs w:val="26"/>
          <w:lang w:val="sr-Latn-RS"/>
        </w:rPr>
        <w:t>STOMATOLOŠKI MATERIJALI: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Vujošević Lj, Stamenković D, Obradović-Đuričić K, Pavlović G,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Popović G:  Stomatološki materijali, Medicinska knjiga – medicinske komunikacije, Beograd,  1997. </w:t>
      </w:r>
    </w:p>
    <w:p w:rsidR="0073238E" w:rsidRPr="0073238E" w:rsidRDefault="0073238E" w:rsidP="0073238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73238E">
        <w:rPr>
          <w:rFonts w:ascii="Times New Roman" w:eastAsia="Times New Roman" w:hAnsi="Times New Roman" w:cs="Times New Roman"/>
          <w:sz w:val="27"/>
          <w:szCs w:val="27"/>
        </w:rPr>
        <w:t xml:space="preserve">Karadžov O, Kezele D, Kuburović D: Materijali za ispune, Univerzitet u Beogradu, Beograd, 1997 </w:t>
      </w:r>
    </w:p>
    <w:p w:rsidR="00E8460D" w:rsidRDefault="0073238E">
      <w:bookmarkStart w:id="0" w:name="_GoBack"/>
      <w:bookmarkEnd w:id="0"/>
    </w:p>
    <w:sectPr w:rsidR="00E8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D61"/>
    <w:multiLevelType w:val="hybridMultilevel"/>
    <w:tmpl w:val="828E22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6A4A9E"/>
    <w:multiLevelType w:val="hybridMultilevel"/>
    <w:tmpl w:val="B2D412E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E"/>
    <w:rsid w:val="002E6B0D"/>
    <w:rsid w:val="00450D01"/>
    <w:rsid w:val="007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Kovacevic Laptop</dc:creator>
  <cp:lastModifiedBy>Maja Kovacevic Laptop</cp:lastModifiedBy>
  <cp:revision>1</cp:revision>
  <dcterms:created xsi:type="dcterms:W3CDTF">2016-05-30T12:15:00Z</dcterms:created>
  <dcterms:modified xsi:type="dcterms:W3CDTF">2016-05-30T12:15:00Z</dcterms:modified>
</cp:coreProperties>
</file>